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37" w:rsidRDefault="00E76E37" w:rsidP="00E76E37">
      <w:pPr>
        <w:ind w:firstLine="0"/>
      </w:pPr>
    </w:p>
    <w:p w:rsidR="00E76E37" w:rsidRDefault="00E76E37" w:rsidP="00E76E37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№ 7 от 27.11.2015г</w:t>
      </w:r>
    </w:p>
    <w:p w:rsidR="00E76E37" w:rsidRDefault="00E76E37" w:rsidP="00E76E37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 результатах контрольного мероприятия</w:t>
      </w:r>
    </w:p>
    <w:p w:rsidR="00E76E37" w:rsidRDefault="00E76E37" w:rsidP="00E76E3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«Осуществление контроля, выявление и пресечение коррупционных проявлений в ходе процессов, связанных с предоставлением и реализацией недвижимого имущества, сдачей муниципального недвижимого имущества в аренду. Проверка порядка управления и распоряжения имуществом, находящимся в собственности муниципального образования «</w:t>
      </w:r>
      <w:proofErr w:type="spellStart"/>
      <w:r>
        <w:rPr>
          <w:b/>
          <w:sz w:val="24"/>
          <w:szCs w:val="24"/>
        </w:rPr>
        <w:t>Межениновское</w:t>
      </w:r>
      <w:proofErr w:type="spellEnd"/>
      <w:r>
        <w:rPr>
          <w:b/>
          <w:sz w:val="24"/>
          <w:szCs w:val="24"/>
        </w:rPr>
        <w:t xml:space="preserve"> сельское поселение».</w:t>
      </w:r>
    </w:p>
    <w:p w:rsidR="00E76E37" w:rsidRDefault="00E76E37" w:rsidP="00E76E37">
      <w:pPr>
        <w:spacing w:line="240" w:lineRule="auto"/>
        <w:rPr>
          <w:b/>
          <w:sz w:val="24"/>
          <w:szCs w:val="24"/>
        </w:rPr>
      </w:pPr>
    </w:p>
    <w:p w:rsidR="00E76E37" w:rsidRDefault="00E76E37" w:rsidP="00E76E37">
      <w:pPr>
        <w:pStyle w:val="Default"/>
        <w:ind w:firstLine="709"/>
        <w:jc w:val="both"/>
      </w:pPr>
      <w:r>
        <w:rPr>
          <w:b/>
        </w:rPr>
        <w:t>Основание для проведения контрольного мероприятия:</w:t>
      </w:r>
      <w:r>
        <w:t xml:space="preserve"> Проверка проведена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основании  статьи 157 Бюджетного кодекса Российской Федерации;  пункта 2.4  статьи 9 Федерального закона от 07.02.2011г № 6-ФЗ «Об общих принципах организации и деятельности контрольных счетных органов субъектов Российской Федерации и муниципальных образований»; пунктом 1.4 статьи 5 и статьей 6 «Положения «О Счетной палате муниципального образования «Томский район», принятого решением Думы Томского района от 27.12.2012г № 203;</w:t>
      </w:r>
      <w:proofErr w:type="gramEnd"/>
      <w:r>
        <w:t xml:space="preserve"> пункта 1.6 плана работы Счетной палаты муниципального образования «Томский район» на 2015 год, утвержденного распоряжением Счетной палаты  от 26.12.2014г. № 23.</w:t>
      </w:r>
    </w:p>
    <w:p w:rsidR="00E76E37" w:rsidRPr="00E76E37" w:rsidRDefault="00E76E37" w:rsidP="00E76E37">
      <w:pPr>
        <w:spacing w:line="240" w:lineRule="auto"/>
        <w:rPr>
          <w:color w:val="000000"/>
          <w:sz w:val="24"/>
          <w:szCs w:val="24"/>
        </w:rPr>
      </w:pPr>
      <w:r w:rsidRPr="00E76E37">
        <w:rPr>
          <w:b/>
          <w:sz w:val="24"/>
          <w:szCs w:val="24"/>
        </w:rPr>
        <w:t xml:space="preserve">Объект контрольного мероприятия: </w:t>
      </w:r>
      <w:r w:rsidRPr="00E76E37">
        <w:rPr>
          <w:sz w:val="24"/>
          <w:szCs w:val="24"/>
        </w:rPr>
        <w:t xml:space="preserve">администрация </w:t>
      </w:r>
      <w:proofErr w:type="spellStart"/>
      <w:r w:rsidRPr="00E76E37">
        <w:rPr>
          <w:sz w:val="24"/>
          <w:szCs w:val="24"/>
        </w:rPr>
        <w:t>Межениновского</w:t>
      </w:r>
      <w:proofErr w:type="spellEnd"/>
      <w:r w:rsidRPr="00E76E37">
        <w:rPr>
          <w:sz w:val="24"/>
          <w:szCs w:val="24"/>
        </w:rPr>
        <w:t xml:space="preserve"> сельского поселения.</w:t>
      </w:r>
    </w:p>
    <w:p w:rsidR="00E76E37" w:rsidRPr="00E76E37" w:rsidRDefault="00E76E37" w:rsidP="00E76E37">
      <w:pPr>
        <w:widowControl w:val="0"/>
        <w:tabs>
          <w:tab w:val="left" w:pos="540"/>
        </w:tabs>
        <w:spacing w:line="240" w:lineRule="auto"/>
        <w:rPr>
          <w:sz w:val="24"/>
          <w:szCs w:val="24"/>
        </w:rPr>
      </w:pPr>
      <w:r w:rsidRPr="00E76E37">
        <w:rPr>
          <w:b/>
          <w:sz w:val="24"/>
          <w:szCs w:val="24"/>
        </w:rPr>
        <w:t>Проверяемый период:</w:t>
      </w:r>
      <w:r w:rsidRPr="00E76E37">
        <w:rPr>
          <w:sz w:val="24"/>
          <w:szCs w:val="24"/>
        </w:rPr>
        <w:t xml:space="preserve"> 01.01.2012г. – 31.12.2014 г. </w:t>
      </w:r>
    </w:p>
    <w:p w:rsidR="00E76E37" w:rsidRPr="00E76E37" w:rsidRDefault="00E76E37" w:rsidP="00E76E37">
      <w:pPr>
        <w:widowControl w:val="0"/>
        <w:tabs>
          <w:tab w:val="left" w:pos="540"/>
        </w:tabs>
        <w:spacing w:line="240" w:lineRule="auto"/>
        <w:rPr>
          <w:sz w:val="24"/>
          <w:szCs w:val="24"/>
        </w:rPr>
      </w:pPr>
      <w:r w:rsidRPr="00E76E37">
        <w:rPr>
          <w:b/>
          <w:sz w:val="24"/>
          <w:szCs w:val="24"/>
        </w:rPr>
        <w:t>Сроки проведения контрольного мероприятия:</w:t>
      </w:r>
      <w:r w:rsidRPr="00E76E37">
        <w:rPr>
          <w:sz w:val="24"/>
          <w:szCs w:val="24"/>
        </w:rPr>
        <w:t xml:space="preserve"> с 24.09.2015г. по 30.10.2015 г. </w:t>
      </w:r>
    </w:p>
    <w:p w:rsidR="00E76E37" w:rsidRPr="00E76E37" w:rsidRDefault="00E76E37" w:rsidP="00E76E37">
      <w:pPr>
        <w:widowControl w:val="0"/>
        <w:tabs>
          <w:tab w:val="left" w:pos="540"/>
        </w:tabs>
        <w:spacing w:line="240" w:lineRule="auto"/>
        <w:rPr>
          <w:sz w:val="24"/>
          <w:szCs w:val="24"/>
        </w:rPr>
      </w:pPr>
      <w:r w:rsidRPr="00E76E37">
        <w:rPr>
          <w:sz w:val="24"/>
          <w:szCs w:val="24"/>
        </w:rPr>
        <w:t xml:space="preserve">Проверка проведена председателем Счетной палаты муниципального образования «Томский район» </w:t>
      </w:r>
      <w:proofErr w:type="spellStart"/>
      <w:r w:rsidRPr="00E76E37">
        <w:rPr>
          <w:sz w:val="24"/>
          <w:szCs w:val="24"/>
        </w:rPr>
        <w:t>Басировой</w:t>
      </w:r>
      <w:proofErr w:type="spellEnd"/>
      <w:r w:rsidRPr="00E76E37">
        <w:rPr>
          <w:sz w:val="24"/>
          <w:szCs w:val="24"/>
        </w:rPr>
        <w:t xml:space="preserve"> Г.М. в помещении Счетной палаты по адресу:  г. Томск,              ул. Карла Маркса, 56.</w:t>
      </w:r>
    </w:p>
    <w:p w:rsidR="00E76E37" w:rsidRPr="00E76E37" w:rsidRDefault="00E76E37" w:rsidP="00E76E37">
      <w:pPr>
        <w:spacing w:line="240" w:lineRule="auto"/>
        <w:rPr>
          <w:b/>
          <w:sz w:val="24"/>
          <w:szCs w:val="24"/>
        </w:rPr>
      </w:pPr>
      <w:r w:rsidRPr="00E76E37">
        <w:rPr>
          <w:b/>
          <w:sz w:val="24"/>
          <w:szCs w:val="24"/>
        </w:rPr>
        <w:t xml:space="preserve">Цель контрольного мероприятия: </w:t>
      </w:r>
      <w:r w:rsidRPr="00E76E37">
        <w:rPr>
          <w:sz w:val="24"/>
          <w:szCs w:val="24"/>
        </w:rPr>
        <w:t xml:space="preserve"> проверка законности, обоснованности и эффективности использования муниципального имущества.</w:t>
      </w:r>
    </w:p>
    <w:p w:rsidR="00E76E37" w:rsidRPr="00E76E37" w:rsidRDefault="00E76E37" w:rsidP="00E76E37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76E37">
        <w:rPr>
          <w:b/>
          <w:sz w:val="24"/>
          <w:szCs w:val="24"/>
        </w:rPr>
        <w:t xml:space="preserve">Предмет контрольного мероприятия: </w:t>
      </w:r>
      <w:r w:rsidRPr="00E76E37">
        <w:rPr>
          <w:sz w:val="24"/>
          <w:szCs w:val="24"/>
        </w:rPr>
        <w:t xml:space="preserve">деятельность  Администрации </w:t>
      </w:r>
      <w:proofErr w:type="spellStart"/>
      <w:r w:rsidRPr="00E76E37">
        <w:rPr>
          <w:sz w:val="24"/>
          <w:szCs w:val="24"/>
        </w:rPr>
        <w:t>Межениновского</w:t>
      </w:r>
      <w:proofErr w:type="spellEnd"/>
      <w:r w:rsidRPr="00E76E37">
        <w:rPr>
          <w:sz w:val="24"/>
          <w:szCs w:val="24"/>
        </w:rPr>
        <w:t xml:space="preserve"> сельского поселения  по  учету, сохранности и использованию муниципального имущества.</w:t>
      </w:r>
    </w:p>
    <w:p w:rsidR="00E76E37" w:rsidRPr="00E76E37" w:rsidRDefault="00E76E37" w:rsidP="00E76E37">
      <w:pPr>
        <w:spacing w:line="240" w:lineRule="auto"/>
        <w:rPr>
          <w:b/>
          <w:sz w:val="24"/>
          <w:szCs w:val="24"/>
        </w:rPr>
      </w:pPr>
      <w:r w:rsidRPr="00E76E37">
        <w:rPr>
          <w:b/>
          <w:sz w:val="24"/>
          <w:szCs w:val="24"/>
        </w:rPr>
        <w:t xml:space="preserve"> Краткая информация о проверяемом объекте:</w:t>
      </w:r>
    </w:p>
    <w:p w:rsidR="00E76E37" w:rsidRPr="00E76E37" w:rsidRDefault="00E76E37" w:rsidP="00E76E37">
      <w:pPr>
        <w:spacing w:line="240" w:lineRule="auto"/>
        <w:rPr>
          <w:sz w:val="24"/>
          <w:szCs w:val="24"/>
        </w:rPr>
      </w:pPr>
      <w:r w:rsidRPr="00E76E37">
        <w:rPr>
          <w:sz w:val="24"/>
          <w:szCs w:val="24"/>
        </w:rPr>
        <w:t xml:space="preserve">Территория </w:t>
      </w:r>
      <w:proofErr w:type="spellStart"/>
      <w:r w:rsidRPr="00E76E37">
        <w:rPr>
          <w:sz w:val="24"/>
          <w:szCs w:val="24"/>
        </w:rPr>
        <w:t>Межениновского</w:t>
      </w:r>
      <w:proofErr w:type="spellEnd"/>
      <w:r w:rsidRPr="00E76E37">
        <w:rPr>
          <w:sz w:val="24"/>
          <w:szCs w:val="24"/>
        </w:rPr>
        <w:t xml:space="preserve"> сельского поселения входит в состав Томского муниципального района. </w:t>
      </w:r>
      <w:proofErr w:type="spellStart"/>
      <w:r w:rsidRPr="00E76E37">
        <w:rPr>
          <w:sz w:val="24"/>
          <w:szCs w:val="24"/>
        </w:rPr>
        <w:t>Межениновское</w:t>
      </w:r>
      <w:proofErr w:type="spellEnd"/>
      <w:r w:rsidRPr="00E76E37">
        <w:rPr>
          <w:sz w:val="24"/>
          <w:szCs w:val="24"/>
        </w:rPr>
        <w:t xml:space="preserve"> сельское поселение - муниципальное образование, статус которого установлен областным законом от 12.11.2004 № 241-ОЗ, создано для решения вопросов, отнесенных федеральным законом от 06.10.2003 № 131 – ФЗ  «Об общих принципах организации местного самоуправления в Российской Федерации» к вопросам местного значения.</w:t>
      </w:r>
    </w:p>
    <w:p w:rsidR="00E76E37" w:rsidRPr="00E76E37" w:rsidRDefault="00E76E37" w:rsidP="00E76E37">
      <w:pPr>
        <w:spacing w:line="240" w:lineRule="auto"/>
        <w:ind w:right="-2" w:firstLine="567"/>
        <w:rPr>
          <w:sz w:val="24"/>
          <w:szCs w:val="24"/>
        </w:rPr>
      </w:pPr>
      <w:r w:rsidRPr="00E76E37">
        <w:rPr>
          <w:sz w:val="24"/>
          <w:szCs w:val="24"/>
        </w:rPr>
        <w:t xml:space="preserve">Основным документом, регламентирующим организацию деятельности органов местного самоуправления </w:t>
      </w:r>
      <w:proofErr w:type="spellStart"/>
      <w:r w:rsidRPr="00E76E37">
        <w:rPr>
          <w:sz w:val="24"/>
          <w:szCs w:val="24"/>
        </w:rPr>
        <w:t>Межениновского</w:t>
      </w:r>
      <w:proofErr w:type="spellEnd"/>
      <w:r w:rsidRPr="00E76E37">
        <w:rPr>
          <w:sz w:val="24"/>
          <w:szCs w:val="24"/>
        </w:rPr>
        <w:t xml:space="preserve"> сельского поселения   по решению вопросов местного значения, является Устав, принятый решением Совета </w:t>
      </w:r>
      <w:proofErr w:type="spellStart"/>
      <w:r w:rsidRPr="00E76E37">
        <w:rPr>
          <w:sz w:val="24"/>
          <w:szCs w:val="24"/>
        </w:rPr>
        <w:t>Межениновского</w:t>
      </w:r>
      <w:proofErr w:type="spellEnd"/>
      <w:r w:rsidRPr="00E76E37">
        <w:rPr>
          <w:sz w:val="24"/>
          <w:szCs w:val="24"/>
        </w:rPr>
        <w:t xml:space="preserve"> сельского поселения  </w:t>
      </w:r>
      <w:r w:rsidRPr="00E76E37">
        <w:rPr>
          <w:rFonts w:ascii="Times New Roman CYR" w:hAnsi="Times New Roman CYR" w:cs="Times New Roman CYR"/>
          <w:sz w:val="24"/>
          <w:szCs w:val="24"/>
        </w:rPr>
        <w:t>от 24.02.2015 № 85</w:t>
      </w:r>
      <w:r w:rsidRPr="00E76E37">
        <w:rPr>
          <w:rFonts w:ascii="Times New Roman CYR" w:hAnsi="Times New Roman CYR" w:cs="Times New Roman CYR"/>
          <w:sz w:val="24"/>
          <w:szCs w:val="24"/>
        </w:rPr>
        <w:tab/>
        <w:t>.</w:t>
      </w:r>
    </w:p>
    <w:p w:rsidR="00E76E37" w:rsidRPr="00E76E37" w:rsidRDefault="00E76E37" w:rsidP="00E76E37">
      <w:pPr>
        <w:spacing w:line="240" w:lineRule="auto"/>
        <w:rPr>
          <w:sz w:val="24"/>
          <w:szCs w:val="24"/>
        </w:rPr>
      </w:pPr>
      <w:r w:rsidRPr="00E76E37">
        <w:rPr>
          <w:sz w:val="24"/>
          <w:szCs w:val="24"/>
        </w:rPr>
        <w:t xml:space="preserve">Представительный орган местного самоуправления  сельского поселения - Совет </w:t>
      </w:r>
      <w:proofErr w:type="spellStart"/>
      <w:r w:rsidRPr="00E76E37">
        <w:rPr>
          <w:sz w:val="24"/>
          <w:szCs w:val="24"/>
        </w:rPr>
        <w:t>Межениновского</w:t>
      </w:r>
      <w:proofErr w:type="spellEnd"/>
      <w:r w:rsidRPr="00E76E37">
        <w:rPr>
          <w:sz w:val="24"/>
          <w:szCs w:val="24"/>
        </w:rPr>
        <w:t xml:space="preserve"> сельского поселения устанавливает:</w:t>
      </w:r>
    </w:p>
    <w:p w:rsidR="00E76E37" w:rsidRPr="00E76E37" w:rsidRDefault="00E76E37" w:rsidP="00E76E37">
      <w:pPr>
        <w:spacing w:line="240" w:lineRule="auto"/>
        <w:rPr>
          <w:sz w:val="24"/>
          <w:szCs w:val="24"/>
        </w:rPr>
      </w:pPr>
      <w:r w:rsidRPr="00E76E37">
        <w:rPr>
          <w:sz w:val="24"/>
          <w:szCs w:val="24"/>
        </w:rPr>
        <w:t>порядок управления и распоряжения объектами муниципальной собственности;</w:t>
      </w:r>
    </w:p>
    <w:p w:rsidR="00E76E37" w:rsidRPr="00E76E37" w:rsidRDefault="00E76E37" w:rsidP="00E76E37">
      <w:pPr>
        <w:spacing w:line="240" w:lineRule="auto"/>
        <w:rPr>
          <w:sz w:val="24"/>
          <w:szCs w:val="24"/>
        </w:rPr>
      </w:pPr>
      <w:r w:rsidRPr="00E76E37">
        <w:rPr>
          <w:sz w:val="24"/>
          <w:szCs w:val="24"/>
        </w:rPr>
        <w:t>порядок приватизации объектов муниципальной собственности на территории  поселения;</w:t>
      </w:r>
    </w:p>
    <w:p w:rsidR="00E76E37" w:rsidRPr="00E76E37" w:rsidRDefault="00E76E37" w:rsidP="00E76E37">
      <w:pPr>
        <w:spacing w:line="240" w:lineRule="auto"/>
        <w:rPr>
          <w:sz w:val="24"/>
          <w:szCs w:val="24"/>
        </w:rPr>
      </w:pPr>
      <w:r w:rsidRPr="00E76E37">
        <w:rPr>
          <w:sz w:val="24"/>
          <w:szCs w:val="24"/>
        </w:rPr>
        <w:t xml:space="preserve">ставки арендной платы; </w:t>
      </w:r>
    </w:p>
    <w:p w:rsidR="00E76E37" w:rsidRPr="00E76E37" w:rsidRDefault="00E76E37" w:rsidP="00E76E37">
      <w:pPr>
        <w:spacing w:line="240" w:lineRule="auto"/>
        <w:rPr>
          <w:sz w:val="24"/>
          <w:szCs w:val="24"/>
        </w:rPr>
      </w:pPr>
      <w:r w:rsidRPr="00E76E37">
        <w:rPr>
          <w:sz w:val="24"/>
          <w:szCs w:val="24"/>
        </w:rPr>
        <w:t>предоставление льгот по использованию объектов муниципальной собственности.</w:t>
      </w:r>
    </w:p>
    <w:p w:rsidR="00E76E37" w:rsidRPr="00E76E37" w:rsidRDefault="00E76E37" w:rsidP="00E76E37">
      <w:pPr>
        <w:spacing w:line="240" w:lineRule="auto"/>
        <w:rPr>
          <w:sz w:val="24"/>
          <w:szCs w:val="24"/>
        </w:rPr>
      </w:pPr>
      <w:r w:rsidRPr="00E76E37">
        <w:rPr>
          <w:sz w:val="24"/>
          <w:szCs w:val="24"/>
        </w:rPr>
        <w:t xml:space="preserve">Исполнительный орган местного самоуправления сельского поселения - Администрация  </w:t>
      </w:r>
      <w:proofErr w:type="spellStart"/>
      <w:r w:rsidRPr="00E76E37">
        <w:rPr>
          <w:sz w:val="24"/>
          <w:szCs w:val="24"/>
        </w:rPr>
        <w:t>Межениновского</w:t>
      </w:r>
      <w:proofErr w:type="spellEnd"/>
      <w:r w:rsidRPr="00E76E37">
        <w:rPr>
          <w:sz w:val="24"/>
          <w:szCs w:val="24"/>
        </w:rPr>
        <w:t xml:space="preserve"> сельского поселения.</w:t>
      </w:r>
    </w:p>
    <w:p w:rsidR="00E76E37" w:rsidRPr="00E76E37" w:rsidRDefault="00E76E37" w:rsidP="00E76E37">
      <w:pPr>
        <w:spacing w:line="240" w:lineRule="auto"/>
        <w:rPr>
          <w:sz w:val="24"/>
          <w:szCs w:val="24"/>
        </w:rPr>
      </w:pPr>
      <w:r w:rsidRPr="00E76E37">
        <w:rPr>
          <w:sz w:val="24"/>
          <w:szCs w:val="24"/>
        </w:rPr>
        <w:t xml:space="preserve">Экономическую основу деятельности органов местного самоуправления составляют находящееся в муниципальной собственности </w:t>
      </w:r>
      <w:proofErr w:type="spellStart"/>
      <w:r w:rsidRPr="00E76E37">
        <w:rPr>
          <w:sz w:val="24"/>
          <w:szCs w:val="24"/>
        </w:rPr>
        <w:t>Межениновского</w:t>
      </w:r>
      <w:proofErr w:type="spellEnd"/>
      <w:r w:rsidRPr="00E76E37">
        <w:rPr>
          <w:sz w:val="24"/>
          <w:szCs w:val="24"/>
        </w:rPr>
        <w:t xml:space="preserve"> сельского поселения имущество, средства бюджета,  имущественные права.</w:t>
      </w:r>
    </w:p>
    <w:p w:rsidR="00E76E37" w:rsidRPr="00E76E37" w:rsidRDefault="00E76E37" w:rsidP="00E76E3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76E37">
        <w:rPr>
          <w:sz w:val="24"/>
          <w:szCs w:val="24"/>
        </w:rPr>
        <w:lastRenderedPageBreak/>
        <w:t xml:space="preserve">Права собственника в отношении муниципального имущества от имени поселения осуществляют, в пределах установленных полномочий, Глава </w:t>
      </w:r>
      <w:proofErr w:type="spellStart"/>
      <w:r w:rsidRPr="00E76E37">
        <w:rPr>
          <w:sz w:val="24"/>
          <w:szCs w:val="24"/>
        </w:rPr>
        <w:t>Межениновского</w:t>
      </w:r>
      <w:proofErr w:type="spellEnd"/>
      <w:r w:rsidRPr="00E76E37">
        <w:rPr>
          <w:sz w:val="24"/>
          <w:szCs w:val="24"/>
        </w:rPr>
        <w:t xml:space="preserve"> сельского поселения (Глава Администрации), Совет </w:t>
      </w:r>
      <w:proofErr w:type="spellStart"/>
      <w:r w:rsidRPr="00E76E37">
        <w:rPr>
          <w:sz w:val="24"/>
          <w:szCs w:val="24"/>
        </w:rPr>
        <w:t>Межениновского</w:t>
      </w:r>
      <w:proofErr w:type="spellEnd"/>
      <w:r w:rsidRPr="00E76E37">
        <w:rPr>
          <w:sz w:val="24"/>
          <w:szCs w:val="24"/>
        </w:rPr>
        <w:t xml:space="preserve"> сельского поселения, Администрация </w:t>
      </w:r>
      <w:proofErr w:type="spellStart"/>
      <w:r w:rsidRPr="00E76E37">
        <w:rPr>
          <w:sz w:val="24"/>
          <w:szCs w:val="24"/>
        </w:rPr>
        <w:t>Межениновского</w:t>
      </w:r>
      <w:proofErr w:type="spellEnd"/>
      <w:r w:rsidRPr="00E76E37">
        <w:rPr>
          <w:sz w:val="24"/>
          <w:szCs w:val="24"/>
        </w:rPr>
        <w:t xml:space="preserve"> сельского поселения, а также иные лица, в случаях, предусмотренных действующим законодательством.</w:t>
      </w:r>
    </w:p>
    <w:p w:rsidR="00E76E37" w:rsidRPr="00E76E37" w:rsidRDefault="00E76E37" w:rsidP="00E76E37">
      <w:pPr>
        <w:spacing w:line="240" w:lineRule="auto"/>
        <w:rPr>
          <w:sz w:val="24"/>
          <w:szCs w:val="24"/>
        </w:rPr>
      </w:pPr>
      <w:r w:rsidRPr="00E76E37">
        <w:rPr>
          <w:sz w:val="24"/>
          <w:szCs w:val="24"/>
        </w:rPr>
        <w:t>В течение года, предшествующего году проведения данного контрольного мероприятия, проверок, относящихся к предмету и цели проводимого контрольного мероприятия, не проводилось.</w:t>
      </w:r>
    </w:p>
    <w:p w:rsidR="00E76E37" w:rsidRPr="00E76E37" w:rsidRDefault="00E76E37" w:rsidP="00E76E37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 w:rsidRPr="00E76E37">
        <w:rPr>
          <w:rFonts w:ascii="Times New Roman CYR" w:hAnsi="Times New Roman CYR" w:cs="Times New Roman CYR"/>
          <w:b/>
          <w:bCs/>
          <w:sz w:val="24"/>
          <w:szCs w:val="24"/>
        </w:rPr>
        <w:t>Местонахождение Администрации:</w:t>
      </w:r>
      <w:r w:rsidRPr="00E76E37">
        <w:rPr>
          <w:rFonts w:ascii="Times New Roman CYR" w:hAnsi="Times New Roman CYR" w:cs="Times New Roman CYR"/>
          <w:sz w:val="24"/>
          <w:szCs w:val="24"/>
        </w:rPr>
        <w:t xml:space="preserve"> Томская область,  Томский район,                           с. </w:t>
      </w:r>
      <w:proofErr w:type="spellStart"/>
      <w:r w:rsidRPr="00E76E37">
        <w:rPr>
          <w:rFonts w:ascii="Times New Roman CYR" w:hAnsi="Times New Roman CYR" w:cs="Times New Roman CYR"/>
          <w:sz w:val="24"/>
          <w:szCs w:val="24"/>
        </w:rPr>
        <w:t>Межениновка</w:t>
      </w:r>
      <w:proofErr w:type="spellEnd"/>
      <w:r w:rsidRPr="00E76E37">
        <w:rPr>
          <w:rFonts w:ascii="Times New Roman CYR" w:hAnsi="Times New Roman CYR" w:cs="Times New Roman CYR"/>
          <w:sz w:val="24"/>
          <w:szCs w:val="24"/>
        </w:rPr>
        <w:t>,  ул. Первомайская,  23.</w:t>
      </w:r>
    </w:p>
    <w:p w:rsidR="00E76E37" w:rsidRPr="00E76E37" w:rsidRDefault="00E76E37" w:rsidP="00E76E37">
      <w:pPr>
        <w:spacing w:line="240" w:lineRule="auto"/>
        <w:rPr>
          <w:sz w:val="24"/>
          <w:szCs w:val="24"/>
        </w:rPr>
      </w:pPr>
      <w:r w:rsidRPr="00E76E37">
        <w:rPr>
          <w:rFonts w:ascii="Times New Roman CYR" w:hAnsi="Times New Roman CYR" w:cs="Times New Roman CYR"/>
          <w:b/>
          <w:bCs/>
          <w:sz w:val="24"/>
          <w:szCs w:val="24"/>
        </w:rPr>
        <w:t xml:space="preserve">Должностные лица, ответственные в проверяемом периоде за финансово-хозяйственную деятельность:  </w:t>
      </w:r>
      <w:r w:rsidRPr="00E76E37">
        <w:rPr>
          <w:sz w:val="24"/>
          <w:szCs w:val="24"/>
        </w:rPr>
        <w:t xml:space="preserve">с правом первой подписи  Глава поселения (Глава Администрации) </w:t>
      </w:r>
      <w:proofErr w:type="spellStart"/>
      <w:r w:rsidRPr="00E76E37">
        <w:rPr>
          <w:sz w:val="24"/>
          <w:szCs w:val="24"/>
        </w:rPr>
        <w:t>Званитайс</w:t>
      </w:r>
      <w:proofErr w:type="spellEnd"/>
      <w:r w:rsidRPr="00E76E37">
        <w:rPr>
          <w:sz w:val="24"/>
          <w:szCs w:val="24"/>
        </w:rPr>
        <w:t xml:space="preserve"> Алла Николаевна, с правом второй подписи ведущий бухгалтер Никитюк Галина Николаевна.</w:t>
      </w:r>
    </w:p>
    <w:p w:rsidR="00E76E37" w:rsidRDefault="00E76E37" w:rsidP="00E76E37">
      <w:pPr>
        <w:spacing w:line="240" w:lineRule="auto"/>
        <w:rPr>
          <w:sz w:val="24"/>
          <w:szCs w:val="24"/>
        </w:rPr>
      </w:pPr>
      <w:r>
        <w:rPr>
          <w:b/>
          <w:color w:val="000000"/>
        </w:rPr>
        <w:t xml:space="preserve">                                                                                      </w:t>
      </w:r>
      <w:r>
        <w:rPr>
          <w:b/>
        </w:rPr>
        <w:tab/>
      </w:r>
    </w:p>
    <w:p w:rsidR="00E76E37" w:rsidRDefault="00E76E37" w:rsidP="00E76E3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 результате проведения контрольного мероприятия выявлены следующие нарушения и недостатки:</w:t>
      </w:r>
    </w:p>
    <w:p w:rsidR="00E76E37" w:rsidRDefault="00E76E37" w:rsidP="00E76E37">
      <w:pPr>
        <w:spacing w:line="240" w:lineRule="auto"/>
        <w:rPr>
          <w:b/>
          <w:sz w:val="24"/>
          <w:szCs w:val="24"/>
        </w:rPr>
      </w:pPr>
    </w:p>
    <w:p w:rsidR="00E76E37" w:rsidRPr="00E76E37" w:rsidRDefault="00E76E37" w:rsidP="00E76E37">
      <w:pPr>
        <w:autoSpaceDE w:val="0"/>
        <w:autoSpaceDN w:val="0"/>
        <w:adjustRightInd w:val="0"/>
        <w:spacing w:line="240" w:lineRule="auto"/>
        <w:ind w:right="-6" w:firstLine="705"/>
        <w:rPr>
          <w:rFonts w:ascii="Times New Roman CYR" w:hAnsi="Times New Roman CYR" w:cs="Times New Roman CYR"/>
          <w:sz w:val="24"/>
          <w:szCs w:val="24"/>
        </w:rPr>
      </w:pPr>
      <w:r w:rsidRPr="00E76E37">
        <w:rPr>
          <w:rFonts w:ascii="Times New Roman CYR" w:hAnsi="Times New Roman CYR" w:cs="Times New Roman CYR"/>
          <w:sz w:val="24"/>
          <w:szCs w:val="24"/>
        </w:rPr>
        <w:t>1. В поселении отсутствуют отдельные нормативные акты, регулирующие управление, распоряжение и использование муниципального имущества.</w:t>
      </w:r>
    </w:p>
    <w:p w:rsidR="00E76E37" w:rsidRPr="00E76E37" w:rsidRDefault="00E76E37" w:rsidP="00E76E37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 w:rsidRPr="00E76E37">
        <w:rPr>
          <w:rFonts w:ascii="Times New Roman CYR" w:hAnsi="Times New Roman CYR" w:cs="Times New Roman CYR"/>
          <w:sz w:val="24"/>
          <w:szCs w:val="24"/>
        </w:rPr>
        <w:t xml:space="preserve">2. Нормативных правовых актов о выделении  объектов в имущество казны, а также о  закреплении муниципального имущества на праве оперативного управления за Администрацией </w:t>
      </w:r>
      <w:proofErr w:type="spellStart"/>
      <w:r w:rsidRPr="00E76E37">
        <w:rPr>
          <w:rFonts w:ascii="Times New Roman CYR" w:hAnsi="Times New Roman CYR" w:cs="Times New Roman CYR"/>
          <w:sz w:val="24"/>
          <w:szCs w:val="24"/>
        </w:rPr>
        <w:t>Межениновского</w:t>
      </w:r>
      <w:proofErr w:type="spellEnd"/>
      <w:r w:rsidRPr="00E76E37">
        <w:rPr>
          <w:rFonts w:ascii="Times New Roman CYR" w:hAnsi="Times New Roman CYR" w:cs="Times New Roman CYR"/>
          <w:sz w:val="24"/>
          <w:szCs w:val="24"/>
        </w:rPr>
        <w:t xml:space="preserve"> сельского поселения, как за казенным учреждением, не издавалось. </w:t>
      </w:r>
    </w:p>
    <w:p w:rsidR="00E76E37" w:rsidRPr="00E76E37" w:rsidRDefault="00E76E37" w:rsidP="00E76E37">
      <w:pPr>
        <w:autoSpaceDE w:val="0"/>
        <w:autoSpaceDN w:val="0"/>
        <w:adjustRightInd w:val="0"/>
        <w:spacing w:line="240" w:lineRule="auto"/>
        <w:ind w:right="-6" w:firstLine="705"/>
        <w:rPr>
          <w:sz w:val="24"/>
          <w:szCs w:val="24"/>
        </w:rPr>
      </w:pPr>
      <w:r w:rsidRPr="00E76E37">
        <w:rPr>
          <w:rFonts w:ascii="Times New Roman CYR" w:hAnsi="Times New Roman CYR" w:cs="Times New Roman CYR"/>
          <w:sz w:val="24"/>
          <w:szCs w:val="24"/>
        </w:rPr>
        <w:t xml:space="preserve">3. </w:t>
      </w:r>
      <w:r w:rsidRPr="00E76E37">
        <w:rPr>
          <w:sz w:val="24"/>
          <w:szCs w:val="24"/>
        </w:rPr>
        <w:t xml:space="preserve">В нарушение требований пункта 8 главы 2 </w:t>
      </w:r>
      <w:r w:rsidRPr="00E76E37">
        <w:rPr>
          <w:rFonts w:ascii="Times New Roman CYR" w:hAnsi="Times New Roman CYR" w:cs="Times New Roman CYR"/>
          <w:iCs/>
          <w:sz w:val="24"/>
          <w:szCs w:val="24"/>
        </w:rPr>
        <w:t>положения «О владении, пользовании и распоряжении имуществом, находящимся в муниципальной собственности муниципального образования «</w:t>
      </w:r>
      <w:proofErr w:type="spellStart"/>
      <w:r w:rsidRPr="00E76E37">
        <w:rPr>
          <w:rFonts w:ascii="Times New Roman CYR" w:hAnsi="Times New Roman CYR" w:cs="Times New Roman CYR"/>
          <w:iCs/>
          <w:sz w:val="24"/>
          <w:szCs w:val="24"/>
        </w:rPr>
        <w:t>Межениновское</w:t>
      </w:r>
      <w:proofErr w:type="spellEnd"/>
      <w:r w:rsidRPr="00E76E37">
        <w:rPr>
          <w:rFonts w:ascii="Times New Roman CYR" w:hAnsi="Times New Roman CYR" w:cs="Times New Roman CYR"/>
          <w:iCs/>
          <w:sz w:val="24"/>
          <w:szCs w:val="24"/>
        </w:rPr>
        <w:t xml:space="preserve"> сельское поселение», утвержденного решением Совета поселения  от 11.04.2006 № 31, </w:t>
      </w:r>
      <w:r w:rsidRPr="00E76E37">
        <w:rPr>
          <w:rFonts w:ascii="Times New Roman CYR" w:hAnsi="Times New Roman CYR" w:cs="Times New Roman CYR"/>
          <w:sz w:val="24"/>
          <w:szCs w:val="24"/>
        </w:rPr>
        <w:t>в поселении   не разработано  Положение «О ведении реестра муниципальной собственности муниципального образования «</w:t>
      </w:r>
      <w:proofErr w:type="spellStart"/>
      <w:r w:rsidRPr="00E76E37">
        <w:rPr>
          <w:rFonts w:ascii="Times New Roman CYR" w:hAnsi="Times New Roman CYR" w:cs="Times New Roman CYR"/>
          <w:sz w:val="24"/>
          <w:szCs w:val="24"/>
        </w:rPr>
        <w:t>Межениновское</w:t>
      </w:r>
      <w:proofErr w:type="spellEnd"/>
      <w:r w:rsidRPr="00E76E37">
        <w:rPr>
          <w:rFonts w:ascii="Times New Roman CYR" w:hAnsi="Times New Roman CYR" w:cs="Times New Roman CYR"/>
          <w:sz w:val="24"/>
          <w:szCs w:val="24"/>
        </w:rPr>
        <w:t xml:space="preserve"> сельское поселение».</w:t>
      </w:r>
    </w:p>
    <w:p w:rsidR="00E76E37" w:rsidRPr="00E76E37" w:rsidRDefault="00E76E37" w:rsidP="00E76E3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76E37">
        <w:rPr>
          <w:sz w:val="24"/>
          <w:szCs w:val="24"/>
        </w:rPr>
        <w:t xml:space="preserve">4. </w:t>
      </w:r>
      <w:r w:rsidRPr="00E76E37">
        <w:rPr>
          <w:rFonts w:ascii="Times New Roman CYR" w:hAnsi="Times New Roman CYR" w:cs="Times New Roman CYR"/>
          <w:sz w:val="24"/>
          <w:szCs w:val="24"/>
        </w:rPr>
        <w:t xml:space="preserve">Учет имущества казны  сельского поселения не ведется, чем нарушены требования Инструкции № 157н, предусматривающей обособленный учет имущества, составляющего муниципальную казну на счете 10800 </w:t>
      </w:r>
      <w:r w:rsidRPr="00E76E37">
        <w:rPr>
          <w:sz w:val="24"/>
          <w:szCs w:val="24"/>
        </w:rPr>
        <w:t>«</w:t>
      </w:r>
      <w:r w:rsidRPr="00E76E37">
        <w:rPr>
          <w:rFonts w:ascii="Times New Roman CYR" w:hAnsi="Times New Roman CYR" w:cs="Times New Roman CYR"/>
          <w:sz w:val="24"/>
          <w:szCs w:val="24"/>
        </w:rPr>
        <w:t>Нефинансовые активы имущества казны</w:t>
      </w:r>
      <w:r w:rsidRPr="00E76E37">
        <w:rPr>
          <w:sz w:val="24"/>
          <w:szCs w:val="24"/>
        </w:rPr>
        <w:t>» (</w:t>
      </w:r>
      <w:r w:rsidRPr="00E76E37">
        <w:rPr>
          <w:rFonts w:ascii="Times New Roman CYR" w:hAnsi="Times New Roman CYR" w:cs="Times New Roman CYR"/>
          <w:sz w:val="24"/>
          <w:szCs w:val="24"/>
        </w:rPr>
        <w:t xml:space="preserve">имущество, используемое для исполнения вопросов местного значения в рамках 131-ФЗ, числится на счете бюджетного учета 0101000 </w:t>
      </w:r>
      <w:r w:rsidRPr="00E76E37">
        <w:rPr>
          <w:sz w:val="24"/>
          <w:szCs w:val="24"/>
        </w:rPr>
        <w:t>«</w:t>
      </w:r>
      <w:r w:rsidRPr="00E76E37">
        <w:rPr>
          <w:rFonts w:ascii="Times New Roman CYR" w:hAnsi="Times New Roman CYR" w:cs="Times New Roman CYR"/>
          <w:sz w:val="24"/>
          <w:szCs w:val="24"/>
        </w:rPr>
        <w:t>Основные средства</w:t>
      </w:r>
      <w:r w:rsidRPr="00E76E37">
        <w:rPr>
          <w:sz w:val="24"/>
          <w:szCs w:val="24"/>
        </w:rPr>
        <w:t xml:space="preserve">»). </w:t>
      </w:r>
    </w:p>
    <w:p w:rsidR="00E76E37" w:rsidRPr="00E76E37" w:rsidRDefault="00E76E37" w:rsidP="00E76E37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</w:pPr>
      <w:r w:rsidRPr="00E76E37">
        <w:rPr>
          <w:sz w:val="24"/>
          <w:szCs w:val="24"/>
        </w:rPr>
        <w:t xml:space="preserve">5. В нарушение требований </w:t>
      </w:r>
      <w:r w:rsidRPr="00E76E37">
        <w:rPr>
          <w:rFonts w:ascii="Times New Roman CYR" w:hAnsi="Times New Roman CYR" w:cs="Times New Roman CYR"/>
          <w:sz w:val="24"/>
          <w:szCs w:val="24"/>
        </w:rPr>
        <w:t xml:space="preserve"> п. 2 ст. 651 ГК РФ отсутствует регистрация долгосрочных договоров аренды зданий или сооружений. Они являются ничтожными, т.к. считаются заключенными с момента такой регистрации. </w:t>
      </w:r>
    </w:p>
    <w:p w:rsidR="00E76E37" w:rsidRPr="00E76E37" w:rsidRDefault="00E76E37" w:rsidP="00E76E37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</w:pPr>
      <w:r w:rsidRPr="00E76E37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 xml:space="preserve">6. Договор аренды от 20.06.2012г № 14 с ИП Мишукова О.С.  нежилого помещения, расположенного  по адресу с. </w:t>
      </w:r>
      <w:proofErr w:type="spellStart"/>
      <w:r w:rsidRPr="00E76E37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>Межениновка</w:t>
      </w:r>
      <w:proofErr w:type="spellEnd"/>
      <w:r w:rsidRPr="00E76E37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>, ул. Первомайская, 23, общей площадью 15,7 м</w:t>
      </w:r>
      <w:proofErr w:type="gramStart"/>
      <w:r w:rsidRPr="00E76E37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>2</w:t>
      </w:r>
      <w:proofErr w:type="gramEnd"/>
      <w:r w:rsidRPr="00E76E37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 xml:space="preserve"> для использования под розничную торговлю   заключен в нарушение статьи 17.1 Федерального закона № 135-ФЗ «О защите конкуренции» без проведения торгов </w:t>
      </w:r>
      <w:r w:rsidRPr="00E76E37">
        <w:rPr>
          <w:sz w:val="24"/>
          <w:szCs w:val="24"/>
        </w:rPr>
        <w:t>(конкурсов, аукционов)</w:t>
      </w:r>
      <w:r w:rsidRPr="00E76E37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 xml:space="preserve">. </w:t>
      </w:r>
    </w:p>
    <w:p w:rsidR="00E76E37" w:rsidRPr="00E76E37" w:rsidRDefault="00E76E37" w:rsidP="00E76E3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76E37">
        <w:rPr>
          <w:rFonts w:ascii="Times New Roman CYR" w:hAnsi="Times New Roman CYR" w:cs="Times New Roman CYR"/>
          <w:sz w:val="24"/>
          <w:szCs w:val="24"/>
        </w:rPr>
        <w:t>7. Расчет величины арендной платы производился с нару</w:t>
      </w:r>
      <w:r w:rsidR="00B12D68">
        <w:rPr>
          <w:rFonts w:ascii="Times New Roman CYR" w:hAnsi="Times New Roman CYR" w:cs="Times New Roman CYR"/>
          <w:sz w:val="24"/>
          <w:szCs w:val="24"/>
        </w:rPr>
        <w:t>шением Федерального закона от 29</w:t>
      </w:r>
      <w:r w:rsidRPr="00E76E37">
        <w:rPr>
          <w:rFonts w:ascii="Times New Roman CYR" w:hAnsi="Times New Roman CYR" w:cs="Times New Roman CYR"/>
          <w:sz w:val="24"/>
          <w:szCs w:val="24"/>
        </w:rPr>
        <w:t xml:space="preserve">.07.1998 года № 135-ФЗ </w:t>
      </w:r>
      <w:r w:rsidRPr="00E76E37">
        <w:rPr>
          <w:sz w:val="24"/>
          <w:szCs w:val="24"/>
        </w:rPr>
        <w:t>«</w:t>
      </w:r>
      <w:r w:rsidRPr="00E76E37">
        <w:rPr>
          <w:rFonts w:ascii="Times New Roman CYR" w:hAnsi="Times New Roman CYR" w:cs="Times New Roman CYR"/>
          <w:sz w:val="24"/>
          <w:szCs w:val="24"/>
        </w:rPr>
        <w:t>Об оценочной деятельности</w:t>
      </w:r>
      <w:r w:rsidRPr="00E76E37">
        <w:rPr>
          <w:sz w:val="24"/>
          <w:szCs w:val="24"/>
        </w:rPr>
        <w:t xml:space="preserve">» на основании Решения Совета </w:t>
      </w:r>
      <w:proofErr w:type="spellStart"/>
      <w:r w:rsidRPr="00E76E37">
        <w:rPr>
          <w:sz w:val="24"/>
          <w:szCs w:val="24"/>
        </w:rPr>
        <w:t>Межениновского</w:t>
      </w:r>
      <w:proofErr w:type="spellEnd"/>
      <w:r w:rsidRPr="00E76E37">
        <w:rPr>
          <w:sz w:val="24"/>
          <w:szCs w:val="24"/>
        </w:rPr>
        <w:t xml:space="preserve"> сельского поселения № 79 от 09.08.2011 «О базовой ставке арендной платы за муниципальные нежилые помещения  муниципального образования «</w:t>
      </w:r>
      <w:proofErr w:type="spellStart"/>
      <w:r w:rsidRPr="00E76E37">
        <w:rPr>
          <w:sz w:val="24"/>
          <w:szCs w:val="24"/>
        </w:rPr>
        <w:t>Межениновское</w:t>
      </w:r>
      <w:proofErr w:type="spellEnd"/>
      <w:r w:rsidRPr="00E76E37">
        <w:rPr>
          <w:sz w:val="24"/>
          <w:szCs w:val="24"/>
        </w:rPr>
        <w:t xml:space="preserve"> сельское поселение» на 2011 год».</w:t>
      </w:r>
    </w:p>
    <w:p w:rsidR="00E76E37" w:rsidRPr="00E76E37" w:rsidRDefault="00E76E37" w:rsidP="00E76E37">
      <w:pPr>
        <w:spacing w:line="240" w:lineRule="auto"/>
        <w:ind w:right="-6" w:firstLine="708"/>
        <w:rPr>
          <w:sz w:val="24"/>
          <w:szCs w:val="24"/>
        </w:rPr>
      </w:pPr>
      <w:r w:rsidRPr="00E76E37">
        <w:rPr>
          <w:sz w:val="24"/>
          <w:szCs w:val="24"/>
        </w:rPr>
        <w:t xml:space="preserve">8. Порядок организации и осуществления </w:t>
      </w:r>
      <w:proofErr w:type="gramStart"/>
      <w:r w:rsidRPr="00E76E37">
        <w:rPr>
          <w:sz w:val="24"/>
          <w:szCs w:val="24"/>
        </w:rPr>
        <w:t>контроля за</w:t>
      </w:r>
      <w:proofErr w:type="gramEnd"/>
      <w:r w:rsidRPr="00E76E37">
        <w:rPr>
          <w:sz w:val="24"/>
          <w:szCs w:val="24"/>
        </w:rPr>
        <w:t xml:space="preserve"> сохранностью и использованием по назначению муниципального имущества Администрацией поселения не разработан и не утвержден.</w:t>
      </w:r>
    </w:p>
    <w:p w:rsidR="00E76E37" w:rsidRPr="00E76E37" w:rsidRDefault="00E76E37" w:rsidP="00E76E37">
      <w:pPr>
        <w:spacing w:line="240" w:lineRule="auto"/>
        <w:ind w:right="-6"/>
        <w:rPr>
          <w:sz w:val="24"/>
          <w:szCs w:val="24"/>
        </w:rPr>
      </w:pPr>
      <w:r w:rsidRPr="00E76E37">
        <w:rPr>
          <w:sz w:val="24"/>
          <w:szCs w:val="24"/>
        </w:rPr>
        <w:t xml:space="preserve">9. В нарушение требований пункта 3 главы 4 Положения </w:t>
      </w:r>
      <w:r w:rsidRPr="00E76E37">
        <w:rPr>
          <w:rFonts w:ascii="Times New Roman CYR" w:hAnsi="Times New Roman CYR" w:cs="Times New Roman CYR"/>
          <w:iCs/>
          <w:sz w:val="24"/>
          <w:szCs w:val="24"/>
        </w:rPr>
        <w:t>«О владении, пользовании и распоряжении имуществом, находящимся в муниципальной собственности муниципального образования «</w:t>
      </w:r>
      <w:proofErr w:type="spellStart"/>
      <w:r w:rsidRPr="00E76E37">
        <w:rPr>
          <w:rFonts w:ascii="Times New Roman CYR" w:hAnsi="Times New Roman CYR" w:cs="Times New Roman CYR"/>
          <w:iCs/>
          <w:sz w:val="24"/>
          <w:szCs w:val="24"/>
        </w:rPr>
        <w:t>Межениновское</w:t>
      </w:r>
      <w:proofErr w:type="spellEnd"/>
      <w:r w:rsidRPr="00E76E37">
        <w:rPr>
          <w:rFonts w:ascii="Times New Roman CYR" w:hAnsi="Times New Roman CYR" w:cs="Times New Roman CYR"/>
          <w:iCs/>
          <w:sz w:val="24"/>
          <w:szCs w:val="24"/>
        </w:rPr>
        <w:t xml:space="preserve"> сельское поселение»</w:t>
      </w:r>
      <w:r w:rsidRPr="00E76E37">
        <w:rPr>
          <w:sz w:val="24"/>
          <w:szCs w:val="24"/>
        </w:rPr>
        <w:t xml:space="preserve">  Глава поселения </w:t>
      </w:r>
      <w:r w:rsidRPr="00E76E37">
        <w:rPr>
          <w:sz w:val="24"/>
          <w:szCs w:val="24"/>
        </w:rPr>
        <w:lastRenderedPageBreak/>
        <w:t xml:space="preserve">(Глава Администрации) не представляет на Совет поселения ежегодные отчеты об использовании муниципального имущества. Орган администрации </w:t>
      </w:r>
      <w:proofErr w:type="spellStart"/>
      <w:r w:rsidRPr="00E76E37">
        <w:rPr>
          <w:sz w:val="24"/>
          <w:szCs w:val="24"/>
        </w:rPr>
        <w:t>Межениновского</w:t>
      </w:r>
      <w:proofErr w:type="spellEnd"/>
      <w:r w:rsidRPr="00E76E37">
        <w:rPr>
          <w:sz w:val="24"/>
          <w:szCs w:val="24"/>
        </w:rPr>
        <w:t xml:space="preserve"> сельского поселения по управлению муниципальным имуществом  Главой поселения (Главой Администрации)  не образован.</w:t>
      </w:r>
    </w:p>
    <w:p w:rsidR="00E76E37" w:rsidRPr="00E76E37" w:rsidRDefault="00E76E37" w:rsidP="00E76E37">
      <w:pPr>
        <w:pStyle w:val="a5"/>
        <w:tabs>
          <w:tab w:val="left" w:pos="426"/>
        </w:tabs>
        <w:ind w:firstLine="709"/>
        <w:jc w:val="both"/>
        <w:rPr>
          <w:szCs w:val="24"/>
        </w:rPr>
      </w:pPr>
      <w:r w:rsidRPr="00E76E37">
        <w:rPr>
          <w:szCs w:val="24"/>
        </w:rPr>
        <w:t xml:space="preserve">10.Положение «О постоянно действующей комиссии по списанию муниципального имущества» Администрацией поселения не разработано. </w:t>
      </w:r>
    </w:p>
    <w:p w:rsidR="00E76E37" w:rsidRDefault="00E76E37" w:rsidP="00E76E37">
      <w:pPr>
        <w:spacing w:line="240" w:lineRule="auto"/>
        <w:ind w:firstLine="0"/>
        <w:rPr>
          <w:b/>
          <w:sz w:val="24"/>
          <w:szCs w:val="24"/>
        </w:rPr>
      </w:pPr>
    </w:p>
    <w:p w:rsidR="00E76E37" w:rsidRDefault="00E76E37" w:rsidP="00E76E37">
      <w:pPr>
        <w:autoSpaceDE w:val="0"/>
        <w:autoSpaceDN w:val="0"/>
        <w:adjustRightInd w:val="0"/>
        <w:spacing w:before="100" w:after="100" w:line="240" w:lineRule="auto"/>
        <w:ind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Предложения по результатам проведенного контрольного мероприятия:</w:t>
      </w:r>
    </w:p>
    <w:p w:rsidR="00E76E37" w:rsidRDefault="00E76E37" w:rsidP="00E76E37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В целях устранения нарушений и недостатков, выявленных в ходе проверки, Счетная палата  считает необхо</w:t>
      </w:r>
      <w:r w:rsidR="001031A2">
        <w:rPr>
          <w:sz w:val="24"/>
          <w:szCs w:val="24"/>
        </w:rPr>
        <w:t>димым предложить Главе Межениновского</w:t>
      </w:r>
      <w:r>
        <w:rPr>
          <w:sz w:val="24"/>
          <w:szCs w:val="24"/>
        </w:rPr>
        <w:t xml:space="preserve"> сельского поселения в целях эффективного управления и  использования муниципального имущества  принять меры по организации порядка управления, распоряжения, использования и учета муниципального имущества поселения в строгом соответствии с требованиями действующего законодательства и обеспечению выполнения  следующих мероприятий:</w:t>
      </w:r>
      <w:proofErr w:type="gramEnd"/>
    </w:p>
    <w:p w:rsidR="00E76E37" w:rsidRDefault="00E76E37" w:rsidP="00E76E37">
      <w:pPr>
        <w:pStyle w:val="Oaeno"/>
        <w:tabs>
          <w:tab w:val="left" w:pos="2835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Спланировать, разработать и утвердить  полный перечень муниципальных правовых актов, обеспечивающих деятельность администрации поселения по учету и контролю муниципального имущества.</w:t>
      </w:r>
    </w:p>
    <w:p w:rsidR="00E76E37" w:rsidRDefault="00E76E37" w:rsidP="00E76E3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Разработать Положение о ведении реестра муниципального имущества   поселения в соответствие требованиям, установленными приказом Министерством 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имущества». </w:t>
      </w:r>
    </w:p>
    <w:p w:rsidR="00E76E37" w:rsidRDefault="00E76E37" w:rsidP="00E76E37">
      <w:pPr>
        <w:spacing w:line="240" w:lineRule="auto"/>
        <w:ind w:right="-6"/>
        <w:rPr>
          <w:sz w:val="24"/>
          <w:szCs w:val="24"/>
        </w:rPr>
      </w:pPr>
      <w:r>
        <w:rPr>
          <w:sz w:val="24"/>
          <w:szCs w:val="24"/>
        </w:rPr>
        <w:t>3. Зарегистрировать права собственности на объекты недвижимости и права на земельные участки под ними в соответствии с действующим законодательством.</w:t>
      </w:r>
    </w:p>
    <w:p w:rsidR="00E76E37" w:rsidRDefault="00E76E37" w:rsidP="00E76E37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 xml:space="preserve">4. Осуществить регистрацию права </w:t>
      </w:r>
      <w:r w:rsidRPr="005225F8">
        <w:rPr>
          <w:rFonts w:ascii="Times New Roman CYR" w:hAnsi="Times New Roman CYR" w:cs="Times New Roman CYR"/>
          <w:sz w:val="24"/>
          <w:szCs w:val="24"/>
        </w:rPr>
        <w:t xml:space="preserve"> долгосрочной аренды  зданий или сооружений, заключенных на срок не менее года. </w:t>
      </w:r>
    </w:p>
    <w:p w:rsidR="00E76E37" w:rsidRPr="00E76E37" w:rsidRDefault="00E76E37" w:rsidP="00E76E37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>Д</w:t>
      </w:r>
      <w:r w:rsidRPr="005225F8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>оговоры аренды не</w:t>
      </w:r>
      <w:r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>жилого помещения  заключать только путем проведения</w:t>
      </w:r>
      <w:r w:rsidRPr="005225F8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 xml:space="preserve">  торгов </w:t>
      </w:r>
      <w:r w:rsidRPr="005225F8">
        <w:rPr>
          <w:sz w:val="24"/>
          <w:szCs w:val="24"/>
        </w:rPr>
        <w:t>(конкурсов, аукционов)</w:t>
      </w:r>
      <w:r w:rsidRPr="005225F8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 xml:space="preserve">. </w:t>
      </w:r>
    </w:p>
    <w:p w:rsidR="00E76E37" w:rsidRDefault="00E76E37" w:rsidP="00E76E37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 xml:space="preserve">6. </w:t>
      </w:r>
      <w:r>
        <w:rPr>
          <w:rFonts w:ascii="Times New Roman CYR" w:hAnsi="Times New Roman CYR" w:cs="Times New Roman CYR"/>
          <w:sz w:val="24"/>
          <w:szCs w:val="24"/>
        </w:rPr>
        <w:t>Расчет величины арендной платы производить в соответс</w:t>
      </w:r>
      <w:r w:rsidR="00B12D68">
        <w:rPr>
          <w:rFonts w:ascii="Times New Roman CYR" w:hAnsi="Times New Roman CYR" w:cs="Times New Roman CYR"/>
          <w:sz w:val="24"/>
          <w:szCs w:val="24"/>
        </w:rPr>
        <w:t>твии с Федеральным законом от 29</w:t>
      </w: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</w:rPr>
        <w:t xml:space="preserve">.07.1998 года № 135-ФЗ </w:t>
      </w:r>
      <w:r>
        <w:rPr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оценочной деятельности</w:t>
      </w:r>
      <w:r>
        <w:rPr>
          <w:sz w:val="24"/>
          <w:szCs w:val="24"/>
        </w:rPr>
        <w:t>».</w:t>
      </w:r>
    </w:p>
    <w:p w:rsidR="00E76E37" w:rsidRDefault="00E76E37" w:rsidP="00E76E37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</w:pPr>
      <w:r>
        <w:rPr>
          <w:sz w:val="24"/>
          <w:szCs w:val="24"/>
        </w:rPr>
        <w:t>7. Учесть все замечания, указанные в акте проверки.</w:t>
      </w:r>
    </w:p>
    <w:p w:rsidR="00E76E37" w:rsidRDefault="00E76E37" w:rsidP="00E76E37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</w:p>
    <w:p w:rsidR="00E76E37" w:rsidRDefault="00E76E37" w:rsidP="00E76E37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сведения:</w:t>
      </w:r>
    </w:p>
    <w:p w:rsidR="00E76E37" w:rsidRDefault="00E76E37" w:rsidP="00E76E37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По результатам контрольного мероприятия </w:t>
      </w:r>
      <w:r>
        <w:rPr>
          <w:sz w:val="24"/>
          <w:szCs w:val="24"/>
          <w:lang w:eastAsia="en-US"/>
        </w:rPr>
        <w:t xml:space="preserve">Главе </w:t>
      </w:r>
      <w:proofErr w:type="spellStart"/>
      <w:r>
        <w:rPr>
          <w:sz w:val="24"/>
          <w:szCs w:val="24"/>
          <w:lang w:eastAsia="en-US"/>
        </w:rPr>
        <w:t>Межениновского</w:t>
      </w:r>
      <w:proofErr w:type="spellEnd"/>
      <w:r>
        <w:rPr>
          <w:sz w:val="24"/>
          <w:szCs w:val="24"/>
          <w:lang w:eastAsia="en-US"/>
        </w:rPr>
        <w:t xml:space="preserve"> сельского поселения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вынесено представление об устранении допущенных нарушений и исправлению недостатков от 17.11.2015г. № 7. Акт проверки для информации направлен Председателю Думы Томского района, Главе Томского района.</w:t>
      </w:r>
    </w:p>
    <w:p w:rsidR="00E76E37" w:rsidRDefault="00E76E37" w:rsidP="00E76E37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E76E37" w:rsidRDefault="00E76E37" w:rsidP="00E76E37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E76E37" w:rsidRDefault="00E76E37" w:rsidP="00E76E37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E76E37" w:rsidRDefault="00E76E37" w:rsidP="00E76E3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Председатель Счетной палаты</w:t>
      </w:r>
    </w:p>
    <w:p w:rsidR="00E76E37" w:rsidRDefault="00E76E37" w:rsidP="00E76E3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E76E37" w:rsidRDefault="00E76E37" w:rsidP="00E76E3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«Томский район»                                                                             Г.М. </w:t>
      </w:r>
      <w:proofErr w:type="spellStart"/>
      <w:r>
        <w:rPr>
          <w:sz w:val="24"/>
          <w:szCs w:val="24"/>
        </w:rPr>
        <w:t>Басирова</w:t>
      </w:r>
      <w:proofErr w:type="spellEnd"/>
    </w:p>
    <w:p w:rsidR="00E76E37" w:rsidRDefault="00E76E37" w:rsidP="00E76E37"/>
    <w:p w:rsidR="00E76E37" w:rsidRDefault="00E76E37" w:rsidP="00E76E37"/>
    <w:p w:rsidR="0019563F" w:rsidRDefault="0019563F"/>
    <w:sectPr w:rsidR="0019563F" w:rsidSect="00E76E3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E37"/>
    <w:rsid w:val="001031A2"/>
    <w:rsid w:val="0019563F"/>
    <w:rsid w:val="00B12D68"/>
    <w:rsid w:val="00E7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3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6E37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4">
    <w:name w:val="Название Знак"/>
    <w:basedOn w:val="a0"/>
    <w:link w:val="a3"/>
    <w:rsid w:val="00E76E37"/>
    <w:rPr>
      <w:sz w:val="28"/>
    </w:rPr>
  </w:style>
  <w:style w:type="paragraph" w:styleId="a5">
    <w:name w:val="Body Text"/>
    <w:basedOn w:val="a"/>
    <w:link w:val="a6"/>
    <w:semiHidden/>
    <w:unhideWhenUsed/>
    <w:rsid w:val="00E76E37"/>
    <w:pPr>
      <w:spacing w:line="240" w:lineRule="auto"/>
      <w:ind w:firstLine="0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E76E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E76E37"/>
    <w:pPr>
      <w:spacing w:after="0" w:line="240" w:lineRule="auto"/>
    </w:pPr>
  </w:style>
  <w:style w:type="paragraph" w:customStyle="1" w:styleId="Default">
    <w:name w:val="Default"/>
    <w:rsid w:val="00E76E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aeno">
    <w:name w:val="Oaeno"/>
    <w:basedOn w:val="a"/>
    <w:rsid w:val="00E76E37"/>
    <w:pPr>
      <w:widowControl w:val="0"/>
      <w:spacing w:line="240" w:lineRule="auto"/>
      <w:ind w:firstLine="0"/>
      <w:jc w:val="left"/>
    </w:pPr>
    <w:rPr>
      <w:rFonts w:ascii="Courier New" w:hAnsi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3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6E37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4">
    <w:name w:val="Название Знак"/>
    <w:basedOn w:val="a0"/>
    <w:link w:val="a3"/>
    <w:rsid w:val="00E76E37"/>
    <w:rPr>
      <w:sz w:val="28"/>
    </w:rPr>
  </w:style>
  <w:style w:type="paragraph" w:styleId="a5">
    <w:name w:val="Body Text"/>
    <w:basedOn w:val="a"/>
    <w:link w:val="a6"/>
    <w:semiHidden/>
    <w:unhideWhenUsed/>
    <w:rsid w:val="00E76E37"/>
    <w:pPr>
      <w:spacing w:line="240" w:lineRule="auto"/>
      <w:ind w:firstLine="0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E76E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E76E37"/>
    <w:pPr>
      <w:spacing w:after="0" w:line="240" w:lineRule="auto"/>
    </w:pPr>
  </w:style>
  <w:style w:type="paragraph" w:customStyle="1" w:styleId="Default">
    <w:name w:val="Default"/>
    <w:rsid w:val="00E76E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aeno">
    <w:name w:val="Oaeno"/>
    <w:basedOn w:val="a"/>
    <w:rsid w:val="00E76E37"/>
    <w:pPr>
      <w:widowControl w:val="0"/>
      <w:spacing w:line="240" w:lineRule="auto"/>
      <w:ind w:firstLine="0"/>
      <w:jc w:val="left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2015-11-27T06:33:00Z</cp:lastPrinted>
  <dcterms:created xsi:type="dcterms:W3CDTF">2015-11-27T06:25:00Z</dcterms:created>
  <dcterms:modified xsi:type="dcterms:W3CDTF">2015-12-03T07:33:00Z</dcterms:modified>
</cp:coreProperties>
</file>